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F1F32C" w14:textId="77777777" w:rsidR="006C6D9E" w:rsidRPr="006C6D9E" w:rsidRDefault="006C6D9E" w:rsidP="006C6D9E">
      <w:pPr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  <w:r w:rsidRPr="006C6D9E">
        <w:rPr>
          <w:rFonts w:ascii="Times New Roman" w:hAnsi="Times New Roman" w:cs="Times New Roman"/>
          <w:b/>
          <w:sz w:val="28"/>
          <w:szCs w:val="24"/>
        </w:rPr>
        <w:t>Wom</w:t>
      </w:r>
      <w:r w:rsidRPr="006C6D9E">
        <w:rPr>
          <w:rFonts w:ascii="Times New Roman" w:hAnsi="Times New Roman" w:cs="Times New Roman"/>
          <w:b/>
          <w:sz w:val="28"/>
          <w:szCs w:val="24"/>
        </w:rPr>
        <w:t xml:space="preserve">en’s Home for </w:t>
      </w:r>
      <w:proofErr w:type="spellStart"/>
      <w:r w:rsidRPr="006C6D9E">
        <w:rPr>
          <w:rFonts w:ascii="Times New Roman" w:hAnsi="Times New Roman" w:cs="Times New Roman"/>
          <w:b/>
          <w:sz w:val="28"/>
          <w:szCs w:val="24"/>
        </w:rPr>
        <w:t>Kitsilano</w:t>
      </w:r>
      <w:proofErr w:type="spellEnd"/>
      <w:r w:rsidRPr="006C6D9E">
        <w:rPr>
          <w:rFonts w:ascii="Times New Roman" w:hAnsi="Times New Roman" w:cs="Times New Roman"/>
          <w:b/>
          <w:sz w:val="28"/>
          <w:szCs w:val="24"/>
        </w:rPr>
        <w:t xml:space="preserve"> Opposed</w:t>
      </w:r>
    </w:p>
    <w:p w14:paraId="360ABC6C" w14:textId="77777777" w:rsidR="006C6D9E" w:rsidRDefault="006C6D9E" w:rsidP="006C6D9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4EB421E" w14:textId="77777777" w:rsidR="006C6D9E" w:rsidRDefault="006C6D9E" w:rsidP="006C6D9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Members of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Kitsilano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Ratepayers’ Association at their annual meeting voted in favor of the stand taken by the City Council in which it opposed the establishment of a home for women released from </w:t>
      </w:r>
      <w:proofErr w:type="spellStart"/>
      <w:r>
        <w:rPr>
          <w:rFonts w:ascii="Times New Roman" w:hAnsi="Times New Roman" w:cs="Times New Roman"/>
          <w:sz w:val="24"/>
          <w:szCs w:val="24"/>
        </w:rPr>
        <w:t>Essondale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0544C4B" w14:textId="77777777" w:rsidR="006C6D9E" w:rsidRDefault="006C6D9E" w:rsidP="006C6D9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F.M. Scudamore was elected president of the association.</w:t>
      </w:r>
    </w:p>
    <w:p w14:paraId="1CFFB975" w14:textId="77777777" w:rsidR="006C6D9E" w:rsidRDefault="006C6D9E" w:rsidP="006C6D9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Others named were W. Gundy, first vice-president; Don C. Brown, second vice-president; Mrs. E.A. Owens, treasurer, and A. Owens, secretary. The latter two were re-elected.</w:t>
      </w:r>
    </w:p>
    <w:p w14:paraId="197A79AD" w14:textId="77777777" w:rsidR="006C6D9E" w:rsidRDefault="006C6D9E" w:rsidP="006C6D9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Following committee was placed in office:</w:t>
      </w:r>
    </w:p>
    <w:p w14:paraId="0A9A8FDB" w14:textId="77777777" w:rsidR="006C6D9E" w:rsidRDefault="006C6D9E" w:rsidP="006C6D9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Mrs. Fred crone, Mrs. F. Mel-</w:t>
      </w:r>
    </w:p>
    <w:p w14:paraId="668D8C43" w14:textId="77777777" w:rsidR="006C6D9E" w:rsidRDefault="006C6D9E" w:rsidP="006C6D9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F4AE006" w14:textId="77777777" w:rsidR="006C6D9E" w:rsidRDefault="006C6D9E" w:rsidP="006C6D9E">
      <w:pPr>
        <w:spacing w:after="0" w:line="240" w:lineRule="auto"/>
        <w:ind w:left="360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Vancouver Sun, January 27, 1944, no page:</w:t>
      </w:r>
    </w:p>
    <w:p w14:paraId="56811F6B" w14:textId="77777777" w:rsidR="006C6D9E" w:rsidRDefault="006C6D9E" w:rsidP="006C6D9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29F3286" w14:textId="77777777" w:rsidR="006C6D9E" w:rsidRDefault="006C6D9E" w:rsidP="006C6D9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06212AD" w14:textId="77777777" w:rsidR="00AA49B3" w:rsidRDefault="00AA49B3"/>
    <w:sectPr w:rsidR="00AA49B3" w:rsidSect="007C6E0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C39E81E" w14:textId="77777777" w:rsidR="00A90C65" w:rsidRDefault="00A90C65" w:rsidP="006C6D9E">
      <w:pPr>
        <w:spacing w:after="0" w:line="240" w:lineRule="auto"/>
      </w:pPr>
      <w:r>
        <w:separator/>
      </w:r>
    </w:p>
  </w:endnote>
  <w:endnote w:type="continuationSeparator" w:id="0">
    <w:p w14:paraId="6C527330" w14:textId="77777777" w:rsidR="00A90C65" w:rsidRDefault="00A90C65" w:rsidP="006C6D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FE1E925" w14:textId="77777777" w:rsidR="00A90C65" w:rsidRDefault="00A90C65" w:rsidP="006C6D9E">
      <w:pPr>
        <w:spacing w:after="0" w:line="240" w:lineRule="auto"/>
      </w:pPr>
      <w:r>
        <w:separator/>
      </w:r>
    </w:p>
  </w:footnote>
  <w:footnote w:type="continuationSeparator" w:id="0">
    <w:p w14:paraId="6272E18C" w14:textId="77777777" w:rsidR="00A90C65" w:rsidRDefault="00A90C65" w:rsidP="006C6D9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6D9E"/>
    <w:rsid w:val="004A492A"/>
    <w:rsid w:val="006C6D9E"/>
    <w:rsid w:val="007C6E04"/>
    <w:rsid w:val="00A90C65"/>
    <w:rsid w:val="00AA4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A8A78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6D9E"/>
    <w:pPr>
      <w:spacing w:after="200" w:line="276" w:lineRule="auto"/>
    </w:pPr>
    <w:rPr>
      <w:sz w:val="22"/>
      <w:szCs w:val="22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C6D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6D9E"/>
    <w:rPr>
      <w:sz w:val="22"/>
      <w:szCs w:val="22"/>
      <w:lang w:val="en-CA"/>
    </w:rPr>
  </w:style>
  <w:style w:type="paragraph" w:styleId="Footer">
    <w:name w:val="footer"/>
    <w:basedOn w:val="Normal"/>
    <w:link w:val="FooterChar"/>
    <w:uiPriority w:val="99"/>
    <w:unhideWhenUsed/>
    <w:rsid w:val="006C6D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6D9E"/>
    <w:rPr>
      <w:sz w:val="22"/>
      <w:szCs w:val="22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88</Words>
  <Characters>508</Characters>
  <Application>Microsoft Macintosh Word</Application>
  <DocSecurity>0</DocSecurity>
  <Lines>4</Lines>
  <Paragraphs>1</Paragraphs>
  <ScaleCrop>false</ScaleCrop>
  <LinksUpToDate>false</LinksUpToDate>
  <CharactersWithSpaces>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Celeste Billung-Meyer</dc:creator>
  <cp:keywords/>
  <dc:description/>
  <cp:lastModifiedBy>Celeste Billung-Meyer</cp:lastModifiedBy>
  <cp:revision>1</cp:revision>
  <dcterms:created xsi:type="dcterms:W3CDTF">2016-05-23T00:04:00Z</dcterms:created>
  <dcterms:modified xsi:type="dcterms:W3CDTF">2016-05-23T00:08:00Z</dcterms:modified>
</cp:coreProperties>
</file>